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47e26a" w14:textId="747e26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214FB">
        <w:rPr>
          <w:rFonts w:ascii="Arial" w:hAnsi="Arial" w:cs="Arial"/>
        </w:rPr>
        <w:t>200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2B3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214FB" w:rsidR="006214FB">
        <w:rPr>
          <w:rFonts w:ascii="Arial" w:hAnsi="Arial" w:cs="Arial"/>
          <w:lang w:eastAsia="en-US"/>
        </w:rPr>
        <w:t>DRIOPE d.o.o. Zadar, Ulica Sv. Vinka Paulskog 5, OIB: 29268968821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EB0DAC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AE130D" w:rsidR="006214FB">
        <w:rPr>
          <w:rFonts w:ascii="Arial" w:hAnsi="Arial" w:cs="Arial"/>
        </w:rPr>
        <w:t>Valentina Jačan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EB0DAC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6214FB" w:rsidR="006214FB">
        <w:rPr>
          <w:rFonts w:ascii="Arial" w:hAnsi="Arial" w:cs="Arial"/>
          <w:lang w:eastAsia="en-US"/>
        </w:rPr>
        <w:t>DRIOPE d.o.o.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EB0DAC">
        <w:rPr>
          <w:rFonts w:ascii="Arial" w:hAnsi="Arial" w:cs="Arial"/>
        </w:rPr>
        <w:t>ZAGREBAČKE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EB0DAC">
        <w:rPr>
          <w:rFonts w:ascii="Arial" w:hAnsi="Arial" w:cs="Arial"/>
        </w:rPr>
        <w:t>konzultantske usluge.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EB0DAC">
        <w:rPr>
          <w:rFonts w:ascii="Arial" w:hAnsi="Arial" w:cs="Arial"/>
        </w:rPr>
        <w:t xml:space="preserve"> i ima jednog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EB0DAC">
        <w:rPr>
          <w:rFonts w:ascii="Arial" w:hAnsi="Arial" w:cs="Arial"/>
        </w:rPr>
        <w:t>a imovine, da je radila u iznajmljenom prostoru i da je taj najam otkazan. Radi od kuće na svom privatnom računalu, također da nema potraživanja.</w:t>
      </w:r>
    </w:p>
    <w:p w:rsidRPr="00C93BF8" w:rsidR="00EB0DAC" w:rsidP="003A22A8" w:rsidRDefault="00EB0DAC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EB0DAC">
        <w:rPr>
          <w:rFonts w:ascii="Arial" w:hAnsi="Arial" w:cs="Arial"/>
        </w:rPr>
        <w:t xml:space="preserve"> oko 116.000,00 kuna, te da je početna blokada bila oko 203.000,00 kuna koju je smanjila vraćajući kredit i uplatama na žiro račun. Preostali iznos duga odnosi se na dugovanje poreznoj upravi.</w:t>
      </w:r>
    </w:p>
    <w:p w:rsidRPr="00C93BF8" w:rsidR="00EB0DAC" w:rsidP="003A22A8" w:rsidRDefault="00EB0DAC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EB0DAC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EB0DAC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 </w:t>
      </w:r>
      <w:r w:rsidR="00EB0DAC">
        <w:rPr>
          <w:rFonts w:ascii="Arial" w:hAnsi="Arial" w:cs="Arial"/>
        </w:rPr>
        <w:t xml:space="preserve">jedan se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kod </w:t>
      </w:r>
      <w:r w:rsidR="003B32D3">
        <w:rPr>
          <w:rFonts w:ascii="Arial" w:hAnsi="Arial" w:cs="Arial"/>
        </w:rPr>
        <w:t>nje</w:t>
      </w:r>
      <w:r w:rsidR="00EB0DAC">
        <w:rPr>
          <w:rFonts w:ascii="Arial" w:hAnsi="Arial" w:cs="Arial"/>
        </w:rPr>
        <w:t>,a jedan kod knjigovođe.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EB0DAC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EB0DAC">
        <w:rPr>
          <w:rFonts w:ascii="Arial" w:hAnsi="Arial" w:cs="Arial"/>
        </w:rPr>
        <w:t>Berita Hajdinger i kod nje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6214FB">
      <w:pPr>
        <w:jc w:val="both"/>
        <w:rPr>
          <w:rFonts w:ascii="Arial" w:hAnsi="Arial" w:cs="Arial"/>
        </w:rPr>
      </w:pPr>
      <w:r w:rsidRPr="00AE130D">
        <w:rPr>
          <w:rFonts w:ascii="Arial" w:hAnsi="Arial" w:cs="Arial"/>
        </w:rPr>
        <w:t>Valentina Jačan</w:t>
      </w:r>
      <w:r w:rsidRPr="00C93BF8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EB0DAC">
        <w:rPr>
          <w:rFonts w:ascii="Arial" w:hAnsi="Arial" w:cs="Arial"/>
        </w:rPr>
        <w:t>095/8700-202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 xml:space="preserve">misli dug podmiriti u roku od </w:t>
      </w:r>
      <w:r w:rsidR="00EB0DAC">
        <w:rPr>
          <w:rFonts w:ascii="Arial" w:hAnsi="Arial" w:cs="Arial"/>
        </w:rPr>
        <w:t>nekoliko mjeseci, pa moli odgodu odluke.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B0DAC">
        <w:rPr>
          <w:rFonts w:ascii="Arial" w:hAnsi="Arial" w:cs="Arial"/>
        </w:rPr>
        <w:t>9,45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B0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214FB">
      <w:rPr>
        <w:rFonts w:ascii="Arial" w:hAnsi="Arial" w:cs="Arial"/>
      </w:rPr>
      <w:t>200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2B3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1B09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B0DAC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01B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1B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1B0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1B0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1B0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1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B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B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B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St-200/2021-6</izvorni_sadrzaj>
    <derivirana_varijabla naziv="DomainObject.Zapisnik.Oznaka_1">St-200/2021-6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St-200/2021</izvorni_sadrzaj>
    <derivirana_varijabla naziv="DomainObject.Predmet.OznakaBroj_1">St-200/2021</derivirana_varijabla>
  </DomainObject.Predmet.OznakaBroj>
  <DomainObject.Predmet.OznakaBrojOptuznogAkta>
    <izvorni_sadrzaj>04-06-21-2644</izvorni_sadrzaj>
    <derivirana_varijabla naziv="DomainObject.Predmet.OznakaBrojOptuznogAkta_1">04-06-21-2644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DRIOPE d.o.o.</izvorni_sadrzaj>
    <derivirana_varijabla naziv="DomainObject.Predmet.ProtustrankaFormated_1">  DRIOPE d.o.o.</derivirana_varijabla>
  </DomainObject.Predmet.ProtustrankaFormated>
  <DomainObject.Predmet.ProtustrankaFormatedOIB>
    <izvorni_sadrzaj>  DRIOPE d.o.o., OIB 29268968821</izvorni_sadrzaj>
    <derivirana_varijabla naziv="DomainObject.Predmet.ProtustrankaFormatedOIB_1">  DRIOPE d.o.o., OIB 29268968821</derivirana_varijabla>
  </DomainObject.Predmet.ProtustrankaFormatedOIB>
  <DomainObject.Predmet.ProtustrankaFormatedWithAdress>
    <izvorni_sadrzaj> DRIOPE d.o.o., Ulica Sv. Vinka Paulskog 5, 23000 Zadar</izvorni_sadrzaj>
    <derivirana_varijabla naziv="DomainObject.Predmet.ProtustrankaFormatedWithAdress_1"> DRIOPE d.o.o., Ulica Sv. Vinka Paulskog 5, 23000 Zadar</derivirana_varijabla>
  </DomainObject.Predmet.ProtustrankaFormatedWithAdress>
  <DomainObject.Predmet.ProtustrankaFormatedWithAdressOIB>
    <izvorni_sadrzaj> DRIOPE d.o.o., OIB 29268968821, Ulica Sv. Vinka Paulskog 5, 23000 Zadar</izvorni_sadrzaj>
    <derivirana_varijabla naziv="DomainObject.Predmet.ProtustrankaFormatedWithAdressOIB_1"> DRIOPE d.o.o., OIB 29268968821, Ulica Sv. Vinka Paulskog 5, 23000 Zadar</derivirana_varijabla>
  </DomainObject.Predmet.ProtustrankaFormatedWithAdressOIB>
  <DomainObject.Predmet.ProtustrankaWithAdress>
    <izvorni_sadrzaj>DRIOPE d.o.o. Ulica Sv. Vinka Paulskog 5, 23000 Zadar</izvorni_sadrzaj>
    <derivirana_varijabla naziv="DomainObject.Predmet.ProtustrankaWithAdress_1">DRIOPE d.o.o. Ulica Sv. Vinka Paulskog 5, 23000 Zadar</derivirana_varijabla>
  </DomainObject.Predmet.ProtustrankaWithAdress>
  <DomainObject.Predmet.ProtustrankaWithAdressOIB>
    <izvorni_sadrzaj>DRIOPE d.o.o., OIB 29268968821, Ulica Sv. Vinka Paulskog 5, 23000 Zadar</izvorni_sadrzaj>
    <derivirana_varijabla naziv="DomainObject.Predmet.ProtustrankaWithAdressOIB_1">DRIOPE d.o.o., OIB 29268968821, Ulica Sv. Vinka Paulskog 5, 23000 Zadar</derivirana_varijabla>
  </DomainObject.Predmet.ProtustrankaWithAdressOIB>
  <DomainObject.Predmet.ProtustrankaNazivFormated>
    <izvorni_sadrzaj>DRIOPE d.o.o.</izvorni_sadrzaj>
    <derivirana_varijabla naziv="DomainObject.Predmet.ProtustrankaNazivFormated_1">DRIOPE d.o.o.</derivirana_varijabla>
  </DomainObject.Predmet.ProtustrankaNazivFormated>
  <DomainObject.Predmet.ProtustrankaNazivFormatedOIB>
    <izvorni_sadrzaj>DRIOPE d.o.o., OIB 29268968821</izvorni_sadrzaj>
    <derivirana_varijabla naziv="DomainObject.Predmet.ProtustrankaNazivFormatedOIB_1">DRIOPE d.o.o., OIB 29268968821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DRIOPE d.o.o.</item>
    </izvorni_sadrzaj>
    <derivirana_varijabla naziv="DomainObject.Predmet.ProtuStrankaListFormated_1">
      <item>DRIOPE d.o.o.</item>
    </derivirana_varijabla>
  </DomainObject.Predmet.ProtuStrankaListFormated>
  <DomainObject.Predmet.ProtuStrankaListFormatedOIB>
    <izvorni_sadrzaj>
      <item>DRIOPE d.o.o., OIB 29268968821</item>
    </izvorni_sadrzaj>
    <derivirana_varijabla naziv="DomainObject.Predmet.ProtuStrankaListFormatedOIB_1">
      <item>DRIOPE d.o.o., OIB 29268968821</item>
    </derivirana_varijabla>
  </DomainObject.Predmet.ProtuStrankaListFormatedOIB>
  <DomainObject.Predmet.ProtuStrankaListFormatedWithAdress>
    <izvorni_sadrzaj>
      <item>DRIOPE d.o.o., Ulica Sv. Vinka Paulskog 5, 23000 Zadar</item>
    </izvorni_sadrzaj>
    <derivirana_varijabla naziv="DomainObject.Predmet.ProtuStrankaListFormatedWithAdress_1">
      <item>DRIOPE d.o.o., Ulica Sv. Vinka Paulskog 5, 23000 Zadar</item>
    </derivirana_varijabla>
  </DomainObject.Predmet.ProtuStrankaListFormatedWithAdress>
  <DomainObject.Predmet.ProtuStrankaListFormatedWithAdressOIB>
    <izvorni_sadrzaj>
      <item>DRIOPE d.o.o., OIB 29268968821, Ulica Sv. Vinka Paulskog 5, 23000 Zadar</item>
    </izvorni_sadrzaj>
    <derivirana_varijabla naziv="DomainObject.Predmet.ProtuStrankaListFormatedWithAdressOIB_1">
      <item>DRIOPE d.o.o., OIB 29268968821, Ulica Sv. Vinka Paulskog 5, 23000 Zadar</item>
    </derivirana_varijabla>
  </DomainObject.Predmet.ProtuStrankaListFormatedWithAdressOIB>
  <DomainObject.Predmet.ProtuStrankaListNazivFormated>
    <izvorni_sadrzaj>
      <item>DRIOPE d.o.o.</item>
    </izvorni_sadrzaj>
    <derivirana_varijabla naziv="DomainObject.Predmet.ProtuStrankaListNazivFormated_1">
      <item>DRIOPE d.o.o.</item>
    </derivirana_varijabla>
  </DomainObject.Predmet.ProtuStrankaListNazivFormated>
  <DomainObject.Predmet.ProtuStrankaListNazivFormatedOIB>
    <izvorni_sadrzaj>
      <item>DRIOPE d.o.o., OIB 29268968821</item>
    </izvorni_sadrzaj>
    <derivirana_varijabla naziv="DomainObject.Predmet.ProtuStrankaListNazivFormatedOIB_1">
      <item>DRIOPE d.o.o., OIB 29268968821</item>
    </derivirana_varijabla>
  </DomainObject.Predmet.ProtuStrankaListNazivFormatedOIB>
  <DomainObject.Predmet.OstaliListFormated>
    <izvorni_sadrzaj>
      <item>Valentina Jačan</item>
    </izvorni_sadrzaj>
    <derivirana_varijabla naziv="DomainObject.Predmet.OstaliListFormated_1">
      <item>Valentina Jačan</item>
    </derivirana_varijabla>
  </DomainObject.Predmet.OstaliListFormated>
  <DomainObject.Predmet.OstaliListFormatedOIB>
    <izvorni_sadrzaj>
      <item>Valentina Jačan, OIB 89123509614</item>
    </izvorni_sadrzaj>
    <derivirana_varijabla naziv="DomainObject.Predmet.OstaliListFormatedOIB_1">
      <item>Valentina Jačan, OIB 89123509614</item>
    </derivirana_varijabla>
  </DomainObject.Predmet.OstaliListFormatedOIB>
  <DomainObject.Predmet.OstaliListFormatedWithAdress>
    <izvorni_sadrzaj>
      <item>Valentina Jačan, Sv. Vinka Paulskog 5, 23000 Zadar</item>
    </izvorni_sadrzaj>
    <derivirana_varijabla naziv="DomainObject.Predmet.OstaliListFormatedWithAdress_1">
      <item>Valentina Jačan, Sv. Vinka Paulskog 5, 23000 Zadar</item>
    </derivirana_varijabla>
  </DomainObject.Predmet.OstaliListFormatedWithAdress>
  <DomainObject.Predmet.OstaliListFormatedWithAdressOIB>
    <izvorni_sadrzaj>
      <item>Valentina Jačan, OIB 89123509614, Sv. Vinka Paulskog 5, 23000 Zadar</item>
    </izvorni_sadrzaj>
    <derivirana_varijabla naziv="DomainObject.Predmet.OstaliListFormatedWithAdressOIB_1">
      <item>Valentina Jačan, OIB 89123509614, Sv. Vinka Paulskog 5, 23000 Zadar</item>
    </derivirana_varijabla>
  </DomainObject.Predmet.OstaliListFormatedWithAdressOIB>
  <DomainObject.Predmet.OstaliListNazivFormated>
    <izvorni_sadrzaj>
      <item>Valentina Jačan</item>
    </izvorni_sadrzaj>
    <derivirana_varijabla naziv="DomainObject.Predmet.OstaliListNazivFormated_1">
      <item>Valentina Jačan</item>
    </derivirana_varijabla>
  </DomainObject.Predmet.OstaliListNazivFormated>
  <DomainObject.Predmet.OstaliListNazivFormatedOIB>
    <izvorni_sadrzaj>
      <item>Valentina Jačan, OIB 89123509614</item>
    </izvorni_sadrzaj>
    <derivirana_varijabla naziv="DomainObject.Predmet.OstaliListNazivFormatedOIB_1">
      <item>Valentina Jačan, OIB 89123509614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St-200/2021-6</izvorni_sadrzaj>
    <derivirana_varijabla naziv="DomainObject.PoslovniBrojDokumenta_1">St-200/2021-6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DRIOPE d.o.o.</izvorni_sadrzaj>
    <derivirana_varijabla naziv="DomainObject.Predmet.ProtustrankaIDrugi_1">DRIOPE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DRIOPE d.o.o., OIB 29268968821, Ulica Sv. Vinka Paulskog 5, 23000 Zadar</izvorni_sadrzaj>
    <derivirana_varijabla naziv="DomainObject.Predmet.ProtustrankaIDrugiAdressOIB_1">DRIOPE d.o.o., OIB 29268968821, Ulica Sv. Vinka Paulskog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DRIOPE d.o.o.</item>
      <item>Financijska agencija (FINA)</item>
      <item>Valentina Jačan</item>
    </izvorni_sadrzaj>
    <derivirana_varijabla naziv="DomainObject.Predmet.SudioniciListNaziv_1">
      <item>DRIOPE d.o.o.</item>
      <item>Financijska agencija (FINA)</item>
      <item>Valentina Jačan</item>
    </derivirana_varijabla>
  </DomainObject.Predmet.SudioniciListNaziv>
  <DomainObject.Predmet.SudioniciListAdressOIB>
    <izvorni_sadrzaj>
      <item>DRIOPE d.o.o., OIB 29268968821, Ulica Sv. Vinka Paulskog 5,23000 Zadar</item>
      <item>Financijska agencija (FINA), OIB 85821130368, IVANA DANILA 4,23000 Zadar</item>
      <item>Valentina Jačan, OIB 89123509614, Sv. Vinka Paulskog 5,23000 Zadar</item>
    </izvorni_sadrzaj>
    <derivirana_varijabla naziv="DomainObject.Predmet.SudioniciListAdressOIB_1">
      <item>DRIOPE d.o.o., OIB 29268968821, Ulica Sv. Vinka Paulskog 5,23000 Zadar</item>
      <item>Financijska agencija (FINA), OIB 85821130368, IVANA DANILA 4,23000 Zadar</item>
      <item>Valentina Jačan, OIB 89123509614, Sv. Vinka Paulskog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29268968821</item>
      <item>, OIB 85821130368</item>
      <item>, OIB 89123509614</item>
    </izvorni_sadrzaj>
    <derivirana_varijabla naziv="DomainObject.Predmet.SudioniciListNazivOIB_1">
      <item>, OIB 29268968821</item>
      <item>, OIB 85821130368</item>
      <item>, OIB 89123509614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374</properties:Words>
  <properties:Characters>2016</properties:Characters>
  <properties:Lines>86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2021-06-16T05:32:00Z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St-200/2021-6 / Zapisnik - Ročište radi izjašnjenja o prijedlogu za otvaranje steč.post (1 St-200-2021-povodom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